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15" w:rsidRDefault="00677F7B" w:rsidP="002272AE">
      <w:pPr>
        <w:rPr>
          <w:rFonts w:cs="B Nazanin"/>
          <w:b/>
          <w:bCs/>
          <w:color w:val="FF0000"/>
          <w:sz w:val="24"/>
          <w:szCs w:val="24"/>
          <w:rtl/>
        </w:rPr>
      </w:pPr>
      <w:r w:rsidRPr="004A564D">
        <w:rPr>
          <w:rFonts w:cs="B Nazanin" w:hint="cs"/>
          <w:b/>
          <w:bCs/>
          <w:color w:val="FF0000"/>
          <w:sz w:val="24"/>
          <w:szCs w:val="24"/>
          <w:rtl/>
        </w:rPr>
        <w:t>شرح وظایف کارشناسان</w:t>
      </w:r>
      <w:r w:rsidR="004A564D" w:rsidRPr="004A564D">
        <w:rPr>
          <w:rFonts w:cs="B Nazanin" w:hint="cs"/>
          <w:b/>
          <w:bCs/>
          <w:color w:val="FF0000"/>
          <w:sz w:val="24"/>
          <w:szCs w:val="24"/>
          <w:rtl/>
        </w:rPr>
        <w:t xml:space="preserve"> بهداشت حرفه ای </w:t>
      </w:r>
      <w:r w:rsidRPr="004A564D">
        <w:rPr>
          <w:rFonts w:cs="B Nazanin" w:hint="cs"/>
          <w:b/>
          <w:bCs/>
          <w:color w:val="FF0000"/>
          <w:sz w:val="24"/>
          <w:szCs w:val="24"/>
          <w:rtl/>
        </w:rPr>
        <w:t xml:space="preserve"> مراکز خدمات  جامع سلامت </w:t>
      </w:r>
      <w:r w:rsidR="004A564D" w:rsidRPr="004A564D">
        <w:rPr>
          <w:rFonts w:cs="B Nazanin" w:hint="cs"/>
          <w:b/>
          <w:bCs/>
          <w:color w:val="FF0000"/>
          <w:sz w:val="24"/>
          <w:szCs w:val="24"/>
          <w:rtl/>
        </w:rPr>
        <w:t xml:space="preserve">شهری / روستایی </w:t>
      </w:r>
      <w:r w:rsidRPr="004A564D">
        <w:rPr>
          <w:rFonts w:cs="B Nazanin" w:hint="cs"/>
          <w:b/>
          <w:bCs/>
          <w:color w:val="FF0000"/>
          <w:sz w:val="24"/>
          <w:szCs w:val="24"/>
          <w:rtl/>
        </w:rPr>
        <w:t>در ارتباط با کرونا</w:t>
      </w:r>
      <w:r w:rsidR="004A564D" w:rsidRPr="004A564D">
        <w:rPr>
          <w:rFonts w:cs="B Nazanin" w:hint="cs"/>
          <w:b/>
          <w:bCs/>
          <w:color w:val="FF0000"/>
          <w:sz w:val="24"/>
          <w:szCs w:val="24"/>
          <w:rtl/>
        </w:rPr>
        <w:t xml:space="preserve"> ویروس</w:t>
      </w:r>
      <w:r w:rsidRPr="004A564D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</w:p>
    <w:p w:rsidR="004A564D" w:rsidRPr="004A564D" w:rsidRDefault="004A564D" w:rsidP="002272AE">
      <w:pPr>
        <w:rPr>
          <w:rFonts w:cs="B Nazanin"/>
          <w:b/>
          <w:bCs/>
          <w:color w:val="FF0000"/>
          <w:sz w:val="24"/>
          <w:szCs w:val="24"/>
          <w:rtl/>
        </w:rPr>
      </w:pPr>
    </w:p>
    <w:p w:rsidR="004A564D" w:rsidRPr="005E11AF" w:rsidRDefault="00677F7B" w:rsidP="00E60C3B">
      <w:pPr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</w:pPr>
      <w:r w:rsidRPr="00E60C3B">
        <w:rPr>
          <w:rFonts w:ascii="Tahoma" w:hAnsi="Tahoma" w:cs="B Mitra" w:hint="cs"/>
          <w:b/>
          <w:bCs/>
          <w:color w:val="000000"/>
          <w:sz w:val="28"/>
          <w:szCs w:val="28"/>
          <w:shd w:val="clear" w:color="auto" w:fill="FCFCFA"/>
          <w:rtl/>
        </w:rPr>
        <w:t>1</w:t>
      </w:r>
      <w:r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-</w:t>
      </w: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</w:rPr>
        <w:t xml:space="preserve">  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انجام بررسی های لازم </w:t>
      </w: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از وضعيت بهداشت 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محیط کار شاغلین کارگاههای خانگی، غیر خانگی </w:t>
      </w: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 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، صنوف </w:t>
      </w: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>كارگاهها و كارخانجات</w:t>
      </w:r>
      <w:r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تحت پوشش 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به منظور پیشگیری از انتقال کرونا ویروس در جمعیت شاغلین </w:t>
      </w:r>
    </w:p>
    <w:p w:rsidR="004A564D" w:rsidRPr="005E11AF" w:rsidRDefault="00677F7B" w:rsidP="00E60C3B">
      <w:pPr>
        <w:rPr>
          <w:rFonts w:cs="B Nazanin"/>
          <w:b/>
          <w:bCs/>
          <w:sz w:val="24"/>
          <w:szCs w:val="24"/>
          <w:rtl/>
        </w:rPr>
      </w:pPr>
      <w:r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2- </w:t>
      </w: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 برنامه ريزي جهت </w:t>
      </w:r>
      <w:r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تشدید </w:t>
      </w: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بازديد از 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کارگاههای خانگی ، غیر خانگی </w:t>
      </w:r>
      <w:r w:rsidR="002272AE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 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، صنوف </w:t>
      </w:r>
      <w:r w:rsidR="002272AE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>كارگاهها و كارخانجات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تحت پوشش  با تاکید بر مشاغل در معرض خطر</w:t>
      </w:r>
      <w:r w:rsidR="002272AE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 در راستاي تحقق اهداف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پیشگیری و کنترل کرونا ویروس </w:t>
      </w:r>
    </w:p>
    <w:p w:rsidR="004A564D" w:rsidRPr="005E11AF" w:rsidRDefault="00677F7B" w:rsidP="00E60C3B">
      <w:pPr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</w:pPr>
      <w:r w:rsidRPr="005E11AF">
        <w:rPr>
          <w:rFonts w:cs="B Nazanin" w:hint="cs"/>
          <w:b/>
          <w:bCs/>
          <w:sz w:val="24"/>
          <w:szCs w:val="24"/>
          <w:rtl/>
        </w:rPr>
        <w:t>3-</w:t>
      </w: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 پيگيري 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اجرای برنامه های</w:t>
      </w:r>
      <w:r w:rsidR="00162F2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آموزشی </w:t>
      </w: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در زمينه </w:t>
      </w:r>
      <w:r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پیشگیری از کرونا ویروس </w:t>
      </w:r>
      <w:r w:rsidR="002272A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در جمعیت شاغلین تحت پوشش </w:t>
      </w:r>
    </w:p>
    <w:p w:rsidR="002272AE" w:rsidRPr="005E11AF" w:rsidRDefault="002272AE" w:rsidP="00F078CF">
      <w:pPr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</w:pPr>
      <w:r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4- اجرای برنامه آموزشی با رعایت اصول بهداشتی و توصیه شده در گروه شاغلین و شاغلین در معرض خطر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در ارتباط با راههای </w:t>
      </w:r>
      <w:bookmarkStart w:id="0" w:name="_GoBack"/>
      <w:bookmarkEnd w:id="0"/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جلوگیری از انتشار ، گندزدایی سطوح ، چگونگی شناسایی موارد مشکوک و.........</w:t>
      </w:r>
    </w:p>
    <w:p w:rsidR="004A564D" w:rsidRPr="005E11AF" w:rsidRDefault="00F078CF" w:rsidP="00E60C3B">
      <w:pPr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</w:pPr>
      <w:r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5- تاکید  بر گندزدایی سطوح و تجهیزات کار و نظارت بر نحوه صحیح گندزدایی </w:t>
      </w:r>
    </w:p>
    <w:p w:rsidR="004A564D" w:rsidRPr="005E11AF" w:rsidRDefault="004A564D" w:rsidP="00E60C3B">
      <w:pPr>
        <w:rPr>
          <w:rFonts w:cs="B Nazanin"/>
          <w:b/>
          <w:bCs/>
          <w:sz w:val="24"/>
          <w:szCs w:val="24"/>
          <w:rtl/>
        </w:rPr>
      </w:pPr>
      <w:r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</w:rPr>
        <w:t>6</w:t>
      </w:r>
      <w:r w:rsidR="00162F2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-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ارتقاء</w:t>
      </w:r>
      <w:r w:rsidR="00677F7B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</w:rPr>
        <w:t xml:space="preserve"> </w:t>
      </w:r>
      <w:proofErr w:type="gramStart"/>
      <w:r w:rsidR="00F078CF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>آگاه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ی</w:t>
      </w:r>
      <w:r w:rsidR="00677F7B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 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و</w:t>
      </w:r>
      <w:proofErr w:type="gramEnd"/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دانش </w:t>
      </w:r>
      <w:r w:rsidR="00162F2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درباره ی </w:t>
      </w:r>
      <w:r w:rsidR="00162F2E" w:rsidRPr="005E11AF">
        <w:rPr>
          <w:rFonts w:cs="B Nazanin" w:hint="cs"/>
          <w:b/>
          <w:bCs/>
          <w:sz w:val="24"/>
          <w:szCs w:val="24"/>
          <w:rtl/>
        </w:rPr>
        <w:t xml:space="preserve">کرونا ویروس و راههای کنترل و پیشگیری از آن </w:t>
      </w:r>
    </w:p>
    <w:p w:rsidR="00F078CF" w:rsidRPr="005E11AF" w:rsidRDefault="004A564D" w:rsidP="00E60C3B">
      <w:pPr>
        <w:rPr>
          <w:rFonts w:cs="B Nazanin" w:hint="cs"/>
          <w:b/>
          <w:bCs/>
          <w:sz w:val="24"/>
          <w:szCs w:val="24"/>
          <w:rtl/>
        </w:rPr>
      </w:pPr>
      <w:r w:rsidRPr="005E11AF">
        <w:rPr>
          <w:rFonts w:cs="B Nazanin"/>
          <w:b/>
          <w:bCs/>
          <w:sz w:val="24"/>
          <w:szCs w:val="24"/>
        </w:rPr>
        <w:t>7</w:t>
      </w:r>
      <w:r w:rsidR="00F078CF" w:rsidRPr="005E11AF">
        <w:rPr>
          <w:rFonts w:cs="B Nazanin" w:hint="cs"/>
          <w:b/>
          <w:bCs/>
          <w:sz w:val="24"/>
          <w:szCs w:val="24"/>
          <w:rtl/>
        </w:rPr>
        <w:t xml:space="preserve">- توزیع بسته های آموزشی </w:t>
      </w:r>
      <w:proofErr w:type="gramStart"/>
      <w:r w:rsidR="00F078CF" w:rsidRPr="005E11AF">
        <w:rPr>
          <w:rFonts w:cs="B Nazanin" w:hint="cs"/>
          <w:b/>
          <w:bCs/>
          <w:sz w:val="24"/>
          <w:szCs w:val="24"/>
          <w:rtl/>
        </w:rPr>
        <w:t>( پوستر</w:t>
      </w:r>
      <w:proofErr w:type="gramEnd"/>
      <w:r w:rsidR="00F078CF" w:rsidRPr="005E11AF">
        <w:rPr>
          <w:rFonts w:cs="B Nazanin" w:hint="cs"/>
          <w:b/>
          <w:bCs/>
          <w:sz w:val="24"/>
          <w:szCs w:val="24"/>
          <w:rtl/>
        </w:rPr>
        <w:t xml:space="preserve"> ، پمفلت ) در صنوف و کارگاههای تحت پوشش</w:t>
      </w:r>
    </w:p>
    <w:p w:rsidR="00C42D78" w:rsidRPr="005E11AF" w:rsidRDefault="00C42D78" w:rsidP="00E60C3B">
      <w:pPr>
        <w:rPr>
          <w:rFonts w:cs="B Nazanin"/>
          <w:b/>
          <w:bCs/>
          <w:sz w:val="24"/>
          <w:szCs w:val="24"/>
          <w:rtl/>
        </w:rPr>
      </w:pPr>
      <w:r w:rsidRPr="005E11AF">
        <w:rPr>
          <w:rFonts w:cs="B Nazanin" w:hint="cs"/>
          <w:b/>
          <w:bCs/>
          <w:sz w:val="24"/>
          <w:szCs w:val="24"/>
          <w:rtl/>
        </w:rPr>
        <w:t>8-</w:t>
      </w:r>
      <w:r w:rsidRPr="005E11AF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5E11AF">
        <w:rPr>
          <w:rFonts w:cs="B Nazanin" w:hint="cs"/>
          <w:b/>
          <w:bCs/>
          <w:sz w:val="24"/>
          <w:szCs w:val="24"/>
          <w:rtl/>
        </w:rPr>
        <w:t>اطلاع رسانی به صنایع و جامعه شاغلین در خصوص آموزش کرونا ویروس از طریق 190</w:t>
      </w:r>
    </w:p>
    <w:p w:rsidR="00162F2E" w:rsidRPr="005E11AF" w:rsidRDefault="00C42D78" w:rsidP="00E60C3B">
      <w:pPr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</w:pPr>
      <w:r w:rsidRPr="005E11AF">
        <w:rPr>
          <w:rFonts w:cs="B Nazanin" w:hint="cs"/>
          <w:b/>
          <w:bCs/>
          <w:sz w:val="24"/>
          <w:szCs w:val="24"/>
          <w:rtl/>
        </w:rPr>
        <w:t>9</w:t>
      </w:r>
      <w:r w:rsidR="00162F2E" w:rsidRPr="005E11AF">
        <w:rPr>
          <w:rFonts w:cs="B Nazanin" w:hint="cs"/>
          <w:b/>
          <w:bCs/>
          <w:sz w:val="24"/>
          <w:szCs w:val="24"/>
          <w:rtl/>
        </w:rPr>
        <w:t>-</w:t>
      </w:r>
      <w:r w:rsidR="00162F2E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</w:rPr>
        <w:t xml:space="preserve">   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ارزیابی شاغلین به هنگام بازدید از صنوف و ارجاع موارد مشکوک به مراکز اعلام شده توسط ستادشبکه</w:t>
      </w:r>
    </w:p>
    <w:p w:rsidR="004A564D" w:rsidRPr="005E11AF" w:rsidRDefault="00C42D78" w:rsidP="00E60C3B">
      <w:pPr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</w:pPr>
      <w:r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10</w:t>
      </w:r>
      <w:r w:rsidR="00162F2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- 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ثبت موارد مشکوک کرونا ویروس در جمعیت شاغلین تحت پوشش و ارسال به مرکز بهداشت شهرستان  / ستاد شبکه</w:t>
      </w:r>
      <w:r w:rsidR="00162F2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</w:t>
      </w:r>
    </w:p>
    <w:p w:rsidR="004A564D" w:rsidRPr="005E11AF" w:rsidRDefault="005E11AF" w:rsidP="00E60C3B">
      <w:pPr>
        <w:rPr>
          <w:rFonts w:cs="B Nazanin"/>
          <w:b/>
          <w:bCs/>
          <w:sz w:val="24"/>
          <w:szCs w:val="24"/>
          <w:rtl/>
        </w:rPr>
      </w:pPr>
      <w:r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11</w:t>
      </w:r>
      <w:r w:rsidR="00162F2E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-</w:t>
      </w:r>
      <w:r w:rsidR="00162F2E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</w:rPr>
        <w:t> </w:t>
      </w:r>
      <w:r w:rsidR="00F078CF" w:rsidRPr="005E11AF">
        <w:rPr>
          <w:rFonts w:cs="B Nazanin" w:hint="cs"/>
          <w:b/>
          <w:bCs/>
          <w:sz w:val="24"/>
          <w:szCs w:val="24"/>
          <w:rtl/>
        </w:rPr>
        <w:t>همکاری با سایر گروههای فنی به منظور مشارکت در پیشگیری ار انتقال کرونا ویروس در سطح صنایع و جامعه</w:t>
      </w:r>
    </w:p>
    <w:p w:rsidR="00162F2E" w:rsidRPr="005E11AF" w:rsidRDefault="005E11AF" w:rsidP="00F078CF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12</w:t>
      </w:r>
      <w:r w:rsidR="00162F2E" w:rsidRPr="005E11AF">
        <w:rPr>
          <w:rFonts w:cs="B Nazanin" w:hint="cs"/>
          <w:b/>
          <w:bCs/>
          <w:sz w:val="24"/>
          <w:szCs w:val="24"/>
          <w:rtl/>
        </w:rPr>
        <w:t>-</w:t>
      </w:r>
      <w:r w:rsidR="00162F2E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</w:rPr>
        <w:t xml:space="preserve">  </w:t>
      </w:r>
      <w:r w:rsidR="00162F2E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جمع 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بندی</w:t>
      </w:r>
      <w:r w:rsidR="00162F2E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 و ارسال </w:t>
      </w:r>
      <w:r w:rsidR="00BB7641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روزانه </w:t>
      </w:r>
      <w:r w:rsidR="00BB7641" w:rsidRPr="005E11AF">
        <w:rPr>
          <w:rFonts w:ascii="Tahoma" w:hAnsi="Tahoma" w:cs="B Nazanin"/>
          <w:b/>
          <w:bCs/>
          <w:color w:val="000000"/>
          <w:sz w:val="24"/>
          <w:szCs w:val="24"/>
          <w:shd w:val="clear" w:color="auto" w:fill="FCFCFA"/>
          <w:rtl/>
        </w:rPr>
        <w:t xml:space="preserve"> آمار 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فعالیتها و اقدامات</w:t>
      </w:r>
      <w:r w:rsidR="00BB7641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 xml:space="preserve"> انجام شده به </w:t>
      </w:r>
      <w:r w:rsidR="00F078CF" w:rsidRPr="005E11AF">
        <w:rPr>
          <w:rFonts w:ascii="Tahoma" w:hAnsi="Tahoma" w:cs="B Nazanin" w:hint="cs"/>
          <w:b/>
          <w:bCs/>
          <w:color w:val="000000"/>
          <w:sz w:val="24"/>
          <w:szCs w:val="24"/>
          <w:shd w:val="clear" w:color="auto" w:fill="FCFCFA"/>
          <w:rtl/>
        </w:rPr>
        <w:t>به مرکز بهداشت شهرستان  / ستاد شبکه</w:t>
      </w:r>
    </w:p>
    <w:sectPr w:rsidR="00162F2E" w:rsidRPr="005E11AF" w:rsidSect="00F87415">
      <w:pgSz w:w="11906" w:h="16838"/>
      <w:pgMar w:top="1440" w:right="707" w:bottom="1440" w:left="709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7B"/>
    <w:rsid w:val="00162F2E"/>
    <w:rsid w:val="002272AE"/>
    <w:rsid w:val="002B0915"/>
    <w:rsid w:val="002F6026"/>
    <w:rsid w:val="003F702E"/>
    <w:rsid w:val="004A564D"/>
    <w:rsid w:val="005E11AF"/>
    <w:rsid w:val="00677F7B"/>
    <w:rsid w:val="00BB7641"/>
    <w:rsid w:val="00C42D78"/>
    <w:rsid w:val="00E60C3B"/>
    <w:rsid w:val="00F078CF"/>
    <w:rsid w:val="00F8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3EB4F-A1B5-40EA-96E1-9328A11D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modaresan</dc:creator>
  <cp:keywords/>
  <dc:description/>
  <cp:lastModifiedBy>Safa Computer</cp:lastModifiedBy>
  <cp:revision>23</cp:revision>
  <dcterms:created xsi:type="dcterms:W3CDTF">2020-03-02T05:27:00Z</dcterms:created>
  <dcterms:modified xsi:type="dcterms:W3CDTF">2020-03-02T08:19:00Z</dcterms:modified>
</cp:coreProperties>
</file>